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rFonts w:hint="eastAsia" w:ascii="黑体" w:hAnsi="黑体" w:eastAsia="黑体" w:cs="黑体"/>
          <w:color w:val="333333"/>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333333"/>
          <w:sz w:val="44"/>
          <w:szCs w:val="44"/>
          <w:lang w:val="en-US" w:eastAsia="zh-CN"/>
        </w:rPr>
      </w:pPr>
      <w:bookmarkStart w:id="0" w:name="_GoBack"/>
      <w:r>
        <w:rPr>
          <w:rFonts w:hint="eastAsia" w:ascii="方正小标宋简体" w:hAnsi="方正小标宋简体" w:eastAsia="方正小标宋简体" w:cs="方正小标宋简体"/>
          <w:color w:val="333333"/>
          <w:sz w:val="44"/>
          <w:szCs w:val="44"/>
        </w:rPr>
        <w:t>中华人民共和国</w:t>
      </w:r>
      <w:r>
        <w:rPr>
          <w:rFonts w:hint="eastAsia" w:ascii="方正小标宋简体" w:hAnsi="方正小标宋简体" w:eastAsia="方正小标宋简体" w:cs="方正小标宋简体"/>
          <w:color w:val="333333"/>
          <w:sz w:val="44"/>
          <w:szCs w:val="44"/>
          <w:lang w:val="en-US" w:eastAsia="zh-CN"/>
        </w:rPr>
        <w:t>刑法（摘录）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第八章 贪污贿赂罪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第三百八十二条</w:t>
      </w:r>
      <w:r>
        <w:rPr>
          <w:rFonts w:hint="eastAsia" w:ascii="仿宋_GB2312" w:hAnsi="仿宋_GB2312" w:eastAsia="仿宋_GB2312" w:cs="仿宋_GB2312"/>
          <w:color w:val="333333"/>
          <w:sz w:val="32"/>
          <w:szCs w:val="32"/>
        </w:rPr>
        <w:t xml:space="preserve"> 【贪污罪】国家工作人员利用职务上的便利，侵吞、窃取、骗取或者以其他手段非法占有公共财物的，是贪污罪。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受国家机关、国有公司、企业、事业单位、人民团体委托管理、经营国有财产的人员，利用职务上的便利，侵吞、窃取、骗取或者以其他手段非法占有国有财物的，以贪污论。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与前两款所列人员勾结，伙同贪污的，以共犯论处。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第三百八十三条 </w:t>
      </w:r>
      <w:r>
        <w:rPr>
          <w:rFonts w:hint="eastAsia" w:ascii="仿宋_GB2312" w:hAnsi="仿宋_GB2312" w:eastAsia="仿宋_GB2312" w:cs="仿宋_GB2312"/>
          <w:color w:val="333333"/>
          <w:sz w:val="32"/>
          <w:szCs w:val="32"/>
        </w:rPr>
        <w:t xml:space="preserve">【贪污罪的处罚规定】对犯贪污罪的，根据情节轻重，分别依照下列规定处罚：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一</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贪污数额较大或者有其他较重情节的，处三年以下有期徒刑或者拘役，并处罚金。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二</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贪污数额巨大或者有其他严重情节的，处三年以上十年以下有期徒刑，并处罚金或者没收财产。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三</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贪污数额特别巨大或者有其他特别严重情节的，处十年以上有期徒刑或者无期徒刑，并处罚金或者没收财产;数额特别巨大，并使国家和人民利益遭受特别重大损失的，处无期徒刑或者死刑，并处没收财产。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对多次贪污未经处理的，按照累计贪污数额处罚。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犯第一款罪，在提起公诉前如实供述自己罪行、真诚悔罪、积极退赃，避免、减少损害结果的发生，有第一项规定情形的，可以从轻、减轻或者免除处罚;有第二项、第三项规定情形的，可以从轻处罚。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犯第一款罪，有第三项规定情形被判处死刑缓期执行的，人民法院根据犯罪情节等情况可以同时决定在其死刑缓期执行二年期满依法减为无期徒刑后，终身监禁，不得减刑、假释。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第三百八十四条</w:t>
      </w:r>
      <w:r>
        <w:rPr>
          <w:rFonts w:hint="eastAsia" w:ascii="仿宋_GB2312" w:hAnsi="仿宋_GB2312" w:eastAsia="仿宋_GB2312" w:cs="仿宋_GB2312"/>
          <w:color w:val="333333"/>
          <w:sz w:val="32"/>
          <w:szCs w:val="32"/>
        </w:rPr>
        <w:t xml:space="preserve">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挪用用于救灾、抢险、防汛、优抚、扶贫、移民、救济款物归个人使用的，从重处罚。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第三百八十五条</w:t>
      </w:r>
      <w:r>
        <w:rPr>
          <w:rFonts w:hint="eastAsia" w:ascii="仿宋_GB2312" w:hAnsi="仿宋_GB2312" w:eastAsia="仿宋_GB2312" w:cs="仿宋_GB2312"/>
          <w:color w:val="333333"/>
          <w:sz w:val="32"/>
          <w:szCs w:val="32"/>
        </w:rPr>
        <w:t xml:space="preserve"> 【受贿罪】国家工作人员利用职务上的便利，索取他人财物的，或者非法收受他人财物，为他人谋取利益的，是受贿罪。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国家工作人员在经济往来中，违反国家规定，收受各种名义的回扣、手续费，归个人所有的，以受贿论处。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第三百八十六条</w:t>
      </w:r>
      <w:r>
        <w:rPr>
          <w:rFonts w:hint="eastAsia" w:ascii="仿宋_GB2312" w:hAnsi="仿宋_GB2312" w:eastAsia="仿宋_GB2312" w:cs="仿宋_GB2312"/>
          <w:color w:val="333333"/>
          <w:sz w:val="32"/>
          <w:szCs w:val="32"/>
        </w:rPr>
        <w:t xml:space="preserve"> 【受贿罪的处罚规定】对犯受贿罪的，根据受贿所得数额及情节，依照本法第三百八十三条的规定处罚。索贿的从重处罚。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第三百八十七条 </w:t>
      </w:r>
      <w:r>
        <w:rPr>
          <w:rFonts w:hint="eastAsia" w:ascii="仿宋_GB2312" w:hAnsi="仿宋_GB2312" w:eastAsia="仿宋_GB2312" w:cs="仿宋_GB2312"/>
          <w:color w:val="333333"/>
          <w:sz w:val="32"/>
          <w:szCs w:val="32"/>
        </w:rPr>
        <w:t xml:space="preserve">【单位受贿罪】国家机关、国有公司、企业、事业单位、人民团体，索取、非法收受他人财物，为他人谋取利益，情节严重的，对单位判处罚金，并对其直接负责的主管人员和其他直接责任人员，处五年以下有期徒刑或者拘役。  前款所列单位，在经济往来中，在帐外暗中收受各种名义的回扣、手续费的，以受贿论，依照前款的规定处罚。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第三百八十八条</w:t>
      </w:r>
      <w:r>
        <w:rPr>
          <w:rFonts w:hint="eastAsia" w:ascii="仿宋_GB2312" w:hAnsi="仿宋_GB2312" w:eastAsia="仿宋_GB2312" w:cs="仿宋_GB2312"/>
          <w:color w:val="333333"/>
          <w:sz w:val="32"/>
          <w:szCs w:val="32"/>
        </w:rPr>
        <w:t xml:space="preserve"> 【受贿罪】国家工作人员利用本人职权或者地位形成的便利条件，通过其他国家工作人员职务上的行为，为请托人谋取不正当利益，索取请托人财物或者收受请托人财物的，以受贿论处。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第三百八十八条 之一</w:t>
      </w:r>
      <w:r>
        <w:rPr>
          <w:rFonts w:hint="eastAsia" w:ascii="仿宋_GB2312" w:hAnsi="仿宋_GB2312" w:eastAsia="仿宋_GB2312" w:cs="仿宋_GB2312"/>
          <w:color w:val="333333"/>
          <w:sz w:val="32"/>
          <w:szCs w:val="32"/>
        </w:rPr>
        <w:t xml:space="preserve">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离职的国家工作人员或者其近亲属以及其他与其关系密切的人，利用该离职的国家工作人员原职权或者地位形成的便利条件实施前款行为的，依照前款的规定定罪处罚。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第三百八十九条</w:t>
      </w:r>
      <w:r>
        <w:rPr>
          <w:rFonts w:hint="eastAsia" w:ascii="仿宋_GB2312" w:hAnsi="仿宋_GB2312" w:eastAsia="仿宋_GB2312" w:cs="仿宋_GB2312"/>
          <w:color w:val="333333"/>
          <w:sz w:val="32"/>
          <w:szCs w:val="32"/>
        </w:rPr>
        <w:t xml:space="preserve"> 【行贿罪】为谋取不正当利益，给予国家工作人员以财物的，是行贿罪。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在经济往来中，违反国家规定，给予国家工作人员以财物，数额较大的，或者违反国家规定，给予国家工作人员以各种名义的回扣、手续费的，以行贿论处。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因被勒索给予国家工作人员以财物，没有获得不正当利益的，不是行贿。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第三百九十条</w:t>
      </w:r>
      <w:r>
        <w:rPr>
          <w:rFonts w:hint="eastAsia" w:ascii="仿宋_GB2312" w:hAnsi="仿宋_GB2312" w:eastAsia="仿宋_GB2312" w:cs="仿宋_GB2312"/>
          <w:color w:val="333333"/>
          <w:sz w:val="32"/>
          <w:szCs w:val="32"/>
        </w:rPr>
        <w:t xml:space="preserve">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行贿人在被追诉前主动交待行贿行为的，可以从轻或者减轻处罚。其中，犯罪较轻的，对侦破重大案件起关键作用的，或者有重大立功表现的，可以减轻或者免除处罚。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第三百九十条 之一</w:t>
      </w:r>
      <w:r>
        <w:rPr>
          <w:rFonts w:hint="eastAsia" w:ascii="仿宋_GB2312" w:hAnsi="仿宋_GB2312" w:eastAsia="仿宋_GB2312" w:cs="仿宋_GB2312"/>
          <w:color w:val="333333"/>
          <w:sz w:val="32"/>
          <w:szCs w:val="32"/>
        </w:rPr>
        <w:t xml:space="preserve">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单位犯前款罪的，对单位判处罚金，并对其直接负责的主管人员和其他直接责任人员，处三年以下有期徒刑或者拘役，并处罚金。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第三百九十一条</w:t>
      </w:r>
      <w:r>
        <w:rPr>
          <w:rFonts w:hint="eastAsia" w:ascii="仿宋_GB2312" w:hAnsi="仿宋_GB2312" w:eastAsia="仿宋_GB2312" w:cs="仿宋_GB2312"/>
          <w:color w:val="333333"/>
          <w:sz w:val="32"/>
          <w:szCs w:val="32"/>
        </w:rPr>
        <w:t xml:space="preserve"> 【对单位行贿罪】为谋取不正当利益，给予国家机关、国有公司、企业、事业单位、人民团体以财物的，或者在经济往来中，违反国家规定，给予各种名义的回扣、手续费的，处三年以下有期徒刑或者拘役，并处罚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单位犯前款罪的，对单位判处罚金，并对其直接负责的主管人员和其他直接责任人员，依照前款的规定处罚。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第三百九十二条</w:t>
      </w:r>
      <w:r>
        <w:rPr>
          <w:rFonts w:hint="eastAsia" w:ascii="仿宋_GB2312" w:hAnsi="仿宋_GB2312" w:eastAsia="仿宋_GB2312" w:cs="仿宋_GB2312"/>
          <w:color w:val="333333"/>
          <w:sz w:val="32"/>
          <w:szCs w:val="32"/>
        </w:rPr>
        <w:t xml:space="preserve"> 【介绍贿赂罪】向国家工作人员介绍贿赂，情节严重的，处三年以下有期徒刑或者拘役，并处罚金。  介绍贿赂人在被追诉前主动交待介绍贿赂行为的，可以减轻处罚或者免除处罚。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第三百九十三条</w:t>
      </w:r>
      <w:r>
        <w:rPr>
          <w:rFonts w:hint="eastAsia" w:ascii="仿宋_GB2312" w:hAnsi="仿宋_GB2312" w:eastAsia="仿宋_GB2312" w:cs="仿宋_GB2312"/>
          <w:color w:val="333333"/>
          <w:sz w:val="32"/>
          <w:szCs w:val="32"/>
        </w:rPr>
        <w:t xml:space="preserve"> 【单位行贿罪】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第三百九十四条</w:t>
      </w:r>
      <w:r>
        <w:rPr>
          <w:rFonts w:hint="eastAsia" w:ascii="仿宋_GB2312" w:hAnsi="仿宋_GB2312" w:eastAsia="仿宋_GB2312" w:cs="仿宋_GB2312"/>
          <w:color w:val="333333"/>
          <w:sz w:val="32"/>
          <w:szCs w:val="32"/>
        </w:rPr>
        <w:t xml:space="preserve"> 【贪污罪】国家工作人员在国内公务活动或者对外交往中接受礼物，依照国家规定应当交公而不交公，数额较大的，依照本法第三百八十二条、第三百八十三条的规定定罪处罚。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第三百九十五条</w:t>
      </w:r>
      <w:r>
        <w:rPr>
          <w:rFonts w:hint="eastAsia" w:ascii="仿宋_GB2312" w:hAnsi="仿宋_GB2312" w:eastAsia="仿宋_GB2312" w:cs="仿宋_GB2312"/>
          <w:color w:val="333333"/>
          <w:sz w:val="32"/>
          <w:szCs w:val="32"/>
        </w:rPr>
        <w:t xml:space="preserve"> 【巨额财产来源不明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【隐瞒境外存款罪】国家工作人员在境外的存款，应当依照国家规定申报。数额较大、隐瞒不报的，处二年以下有期徒刑或者拘役;情节较轻的，由其所在单位或者上级主管机关酌情给予行政处分。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第三百九十六条</w:t>
      </w:r>
      <w:r>
        <w:rPr>
          <w:rFonts w:hint="eastAsia" w:ascii="仿宋_GB2312" w:hAnsi="仿宋_GB2312" w:eastAsia="仿宋_GB2312" w:cs="仿宋_GB2312"/>
          <w:color w:val="333333"/>
          <w:sz w:val="32"/>
          <w:szCs w:val="32"/>
        </w:rPr>
        <w:t xml:space="preserve"> 【私分国有资产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【私分罚没财物罪】司法机关、行政执法机关违反国家规定，将应当上缴国家的罚没财物，以单位名义集体私分给个人的，依照前款的规定处罚。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第九章 渎职罪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第三百九十七条</w:t>
      </w:r>
      <w:r>
        <w:rPr>
          <w:rFonts w:hint="eastAsia" w:ascii="仿宋_GB2312" w:hAnsi="仿宋_GB2312" w:eastAsia="仿宋_GB2312" w:cs="仿宋_GB2312"/>
          <w:color w:val="333333"/>
          <w:sz w:val="32"/>
          <w:szCs w:val="32"/>
        </w:rPr>
        <w:t xml:space="preserve"> 【滥用职权罪】【玩忽职守罪】国家机关工作人员滥用职权或者玩忽职守，致使公共财产、国家和人民利益遭受重大损失的，处三年以下有期徒刑或者拘役;情节特别严重的，处三年以上七年以下有期徒刑。本法另有规定的，依照规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国家机关工作人员徇私舞弊，犯前款罪的，处五年以下有期徒刑或者拘役;情节特别严重的，处五年以上十年以下有期徒刑。本法另有规定的，依照规定。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第三百九十八条</w:t>
      </w:r>
      <w:r>
        <w:rPr>
          <w:rFonts w:hint="eastAsia" w:ascii="仿宋_GB2312" w:hAnsi="仿宋_GB2312" w:eastAsia="仿宋_GB2312" w:cs="仿宋_GB2312"/>
          <w:color w:val="333333"/>
          <w:sz w:val="32"/>
          <w:szCs w:val="32"/>
        </w:rPr>
        <w:t xml:space="preserve"> 【故意泄露国家秘密罪】【过失泄露国家秘密罪】国家机关工作人员违反保守国家秘密法的规定，故意或者过失泄露国家秘密，情节严重的，处三年以下有期徒刑或者拘役;情节特别严重的，处三年以上七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非国家机关工作人员犯前款罪的，依照前款的规定酌情处罚。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第三百九十九条</w:t>
      </w:r>
      <w:r>
        <w:rPr>
          <w:rFonts w:hint="eastAsia" w:ascii="仿宋_GB2312" w:hAnsi="仿宋_GB2312" w:eastAsia="仿宋_GB2312" w:cs="仿宋_GB2312"/>
          <w:color w:val="333333"/>
          <w:sz w:val="32"/>
          <w:szCs w:val="32"/>
        </w:rPr>
        <w:t xml:space="preserve"> 【徇私枉法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【民事、行政枉法裁判罪】在民事、行政审判活动中故意违背事实和法律作枉法裁判，情节严重的，处五年以下有期徒刑或者拘役;情节特别严重的，处五年以上十年以下有期徒刑。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执行判决、裁定失职罪】【执行判决、裁定滥用职权罪】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司法工作人员收受贿赂，有前三款行为的，同时又构成本法第三百八十五条规定之罪的，依照处罚较重的规定定罪处罚。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第三百九十九条 之一 </w:t>
      </w:r>
      <w:r>
        <w:rPr>
          <w:rFonts w:hint="eastAsia" w:ascii="仿宋_GB2312" w:hAnsi="仿宋_GB2312" w:eastAsia="仿宋_GB2312" w:cs="仿宋_GB2312"/>
          <w:color w:val="333333"/>
          <w:sz w:val="32"/>
          <w:szCs w:val="32"/>
        </w:rPr>
        <w:t xml:space="preserve">【枉法仲裁罪】依法承担仲裁职责的人员，在仲裁活动中故意违背事实和法律作枉法裁决，情节严重的，处三年以下有期徒刑或者拘役;情节特别严重的，处三年以上七年以下有期徒刑。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第四百条 </w:t>
      </w:r>
      <w:r>
        <w:rPr>
          <w:rFonts w:hint="eastAsia" w:ascii="仿宋_GB2312" w:hAnsi="仿宋_GB2312" w:eastAsia="仿宋_GB2312" w:cs="仿宋_GB2312"/>
          <w:color w:val="333333"/>
          <w:sz w:val="32"/>
          <w:szCs w:val="32"/>
        </w:rPr>
        <w:t xml:space="preserve">【私放在押人员罪】司法工作人员私放在押的犯罪嫌疑人、被告人或者罪犯的，处五年以下有期徒刑或者拘役;情节严重的，处五年以上十年以下有期徒刑;情节特别严重的，处十年以上有期徒刑。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失职致使在押人员脱逃罪】司法工作人员由于严重不负责任，致使在押的犯罪嫌疑人、被告人或者罪犯脱逃，造成严重后果的，处三年以下有期徒刑或者拘役;造成特别严重后果的，处三年以上十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第四百零一条</w:t>
      </w:r>
      <w:r>
        <w:rPr>
          <w:rFonts w:hint="eastAsia" w:ascii="仿宋_GB2312" w:hAnsi="仿宋_GB2312" w:eastAsia="仿宋_GB2312" w:cs="仿宋_GB2312"/>
          <w:color w:val="333333"/>
          <w:sz w:val="32"/>
          <w:szCs w:val="32"/>
        </w:rPr>
        <w:t xml:space="preserve"> 【徇私舞弊减刑、假释、暂予监外执行罪】司法工作人员徇私舞弊，对不符合减刑、假释、暂予监外执行条件的罪犯，予以减刑、假释或者暂予监外执行的，处三年以下有期徒刑或者拘役;情节严重的，处三年以上七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第四百零二条</w:t>
      </w:r>
      <w:r>
        <w:rPr>
          <w:rFonts w:hint="eastAsia" w:ascii="仿宋_GB2312" w:hAnsi="仿宋_GB2312" w:eastAsia="仿宋_GB2312" w:cs="仿宋_GB2312"/>
          <w:color w:val="333333"/>
          <w:sz w:val="32"/>
          <w:szCs w:val="32"/>
        </w:rPr>
        <w:t xml:space="preserve"> 【徇私舞弊不移交刑事案件罪】行政执法人员徇私舞弊，对依法应当移交司法机关追究刑事责任的不移交，情节严重的，处三年以下有期徒刑或者拘役;造成严重后果的，处三年以上七年以下有期徒刑。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第四百零三条</w:t>
      </w:r>
      <w:r>
        <w:rPr>
          <w:rFonts w:hint="eastAsia" w:ascii="仿宋_GB2312" w:hAnsi="仿宋_GB2312" w:eastAsia="仿宋_GB2312" w:cs="仿宋_GB2312"/>
          <w:color w:val="333333"/>
          <w:sz w:val="32"/>
          <w:szCs w:val="32"/>
        </w:rPr>
        <w:t xml:space="preserve">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上级部门强令登记机关及其工作人员实施前款行为的，对其直接负责的主管人员，依照前款的规定处罚。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第四百零四条</w:t>
      </w:r>
      <w:r>
        <w:rPr>
          <w:rFonts w:hint="eastAsia" w:ascii="仿宋_GB2312" w:hAnsi="仿宋_GB2312" w:eastAsia="仿宋_GB2312" w:cs="仿宋_GB2312"/>
          <w:color w:val="333333"/>
          <w:sz w:val="32"/>
          <w:szCs w:val="32"/>
        </w:rPr>
        <w:t xml:space="preserve"> 【徇私舞弊不征、少征税款罪】税务机关的工作人员徇私舞弊，不征或者少征应征税款，致使国家税收遭受重大损失的，处五年以下有期徒刑或者拘役;造成特别重大损失的，处五年以上有期徒刑。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第四百零五条</w:t>
      </w:r>
      <w:r>
        <w:rPr>
          <w:rFonts w:hint="eastAsia" w:ascii="仿宋_GB2312" w:hAnsi="仿宋_GB2312" w:eastAsia="仿宋_GB2312" w:cs="仿宋_GB2312"/>
          <w:color w:val="333333"/>
          <w:sz w:val="32"/>
          <w:szCs w:val="32"/>
        </w:rPr>
        <w:t xml:space="preserve"> 【徇私舞弊发售发票、抵扣税款、出口退税罪】税务机关的工作人员违反法律、行政法规的规定，在办理发售发票、抵扣税款、出口退税工作中，徇私舞弊，致使国家利益遭受重大损失的，处五年以下有期徒刑或者拘役;致使国家利益遭受特别重大损失的，处五年以上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【违法提供出口退税证罪】其他国家机关工作人员违反国家规定，在提供出口货物报关单、出口收汇核销单等出口退税凭证的工作中，徇私舞弊，致使国家利益遭受重大损失的，依照前款的规定处罚。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第四百零六条</w:t>
      </w:r>
      <w:r>
        <w:rPr>
          <w:rFonts w:hint="eastAsia" w:ascii="仿宋_GB2312" w:hAnsi="仿宋_GB2312" w:eastAsia="仿宋_GB2312" w:cs="仿宋_GB2312"/>
          <w:color w:val="333333"/>
          <w:sz w:val="32"/>
          <w:szCs w:val="32"/>
        </w:rPr>
        <w:t xml:space="preserve">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第四百零七条</w:t>
      </w:r>
      <w:r>
        <w:rPr>
          <w:rFonts w:hint="eastAsia" w:ascii="仿宋_GB2312" w:hAnsi="仿宋_GB2312" w:eastAsia="仿宋_GB2312" w:cs="仿宋_GB2312"/>
          <w:color w:val="333333"/>
          <w:sz w:val="32"/>
          <w:szCs w:val="32"/>
        </w:rPr>
        <w:t xml:space="preserve"> 【违法发放林木采伐许可证罪】林业主管部门的工作人员违反森林法的规定，超过批准的年采伐限额发放林木采伐许可证或者违反规定滥发林木采伐许可证，情节严重，致使森林遭受严重破坏的，处三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第四百零八条</w:t>
      </w:r>
      <w:r>
        <w:rPr>
          <w:rFonts w:hint="eastAsia" w:ascii="仿宋_GB2312" w:hAnsi="仿宋_GB2312" w:eastAsia="仿宋_GB2312" w:cs="仿宋_GB2312"/>
          <w:color w:val="333333"/>
          <w:sz w:val="32"/>
          <w:szCs w:val="32"/>
        </w:rPr>
        <w:t xml:space="preserve"> 【环境监管失职罪】负有环境保护监督管理职责的国家机关工作人员严重不负责任，导致发生重大环境污染事故，致使公私财产遭受重大损失或者造成人身伤亡的严重后果的，处三年以下有期徒刑或者拘役。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第四百零八条 之一</w:t>
      </w:r>
      <w:r>
        <w:rPr>
          <w:rFonts w:hint="eastAsia" w:ascii="仿宋_GB2312" w:hAnsi="仿宋_GB2312" w:eastAsia="仿宋_GB2312" w:cs="仿宋_GB2312"/>
          <w:color w:val="333333"/>
          <w:sz w:val="32"/>
          <w:szCs w:val="32"/>
        </w:rPr>
        <w:t xml:space="preserve"> 【食品、药品监管渎职罪】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一</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瞒报、谎报食品安全事故、药品安全事件的;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二</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对发现的严重食品药品安全违法行为未按规定查处的;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三</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在药品和特殊食品审批审评过程中，对不符合条件的申请准予许可的;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四</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依法应当移交司法机关追究刑事责任不移交的;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五</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 xml:space="preserve">有其他滥用职权或者玩忽职守行为的。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徇私舞弊犯前款罪的，从重处罚。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第四百零九条</w:t>
      </w:r>
      <w:r>
        <w:rPr>
          <w:rFonts w:hint="eastAsia" w:ascii="仿宋_GB2312" w:hAnsi="仿宋_GB2312" w:eastAsia="仿宋_GB2312" w:cs="仿宋_GB2312"/>
          <w:color w:val="333333"/>
          <w:sz w:val="32"/>
          <w:szCs w:val="32"/>
        </w:rPr>
        <w:t xml:space="preserve"> 【传染病防治失职罪】从事传染病防治的政府卫生行政部门的工作人员严重不负责任，导致传染病传播或者流行，情节严重的，处三年以下有期徒刑或者拘役。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第四百一十条</w:t>
      </w:r>
      <w:r>
        <w:rPr>
          <w:rFonts w:hint="eastAsia" w:ascii="仿宋_GB2312" w:hAnsi="仿宋_GB2312" w:eastAsia="仿宋_GB2312" w:cs="仿宋_GB2312"/>
          <w:color w:val="333333"/>
          <w:sz w:val="32"/>
          <w:szCs w:val="32"/>
        </w:rPr>
        <w:t xml:space="preserve">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第四百一十一条</w:t>
      </w:r>
      <w:r>
        <w:rPr>
          <w:rFonts w:hint="eastAsia" w:ascii="仿宋_GB2312" w:hAnsi="仿宋_GB2312" w:eastAsia="仿宋_GB2312" w:cs="仿宋_GB2312"/>
          <w:color w:val="333333"/>
          <w:sz w:val="32"/>
          <w:szCs w:val="32"/>
        </w:rPr>
        <w:t xml:space="preserve"> 【放纵走私罪】海关工作人员徇私舞弊，放纵走私，情节严重的，处五年以下有期徒刑或者拘役;情节特别严重的，处五年以上有期徒刑。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第四百一十二条</w:t>
      </w:r>
      <w:r>
        <w:rPr>
          <w:rFonts w:hint="eastAsia" w:ascii="仿宋_GB2312" w:hAnsi="仿宋_GB2312" w:eastAsia="仿宋_GB2312" w:cs="仿宋_GB2312"/>
          <w:color w:val="333333"/>
          <w:sz w:val="32"/>
          <w:szCs w:val="32"/>
        </w:rPr>
        <w:t xml:space="preserve"> 【商检徇私舞弊罪】国家商检部门、商检机构的工作人员徇私舞弊，伪造检验结果的，处五年以下有期徒刑或者拘役;造成严重后果的，处五年以上十年以下有期徒刑。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【商检失职罪】前款所列人员严重不负责任，对应当检验的物品不检验，或者延误检验出证、错误出证，致使国家利益遭受重大损失的，处三年以下有期徒刑或者拘役。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i w:val="0"/>
          <w:iCs w:val="0"/>
          <w:color w:val="333333"/>
          <w:sz w:val="32"/>
          <w:szCs w:val="32"/>
        </w:rPr>
        <w:t>第四百一十三条</w:t>
      </w:r>
      <w:r>
        <w:rPr>
          <w:rFonts w:hint="eastAsia" w:ascii="仿宋_GB2312" w:hAnsi="仿宋_GB2312" w:eastAsia="仿宋_GB2312" w:cs="仿宋_GB2312"/>
          <w:color w:val="333333"/>
          <w:sz w:val="32"/>
          <w:szCs w:val="32"/>
        </w:rPr>
        <w:t xml:space="preserve"> 【动植物检疫徇私舞弊罪】动植物检疫机关的检疫人员徇私舞弊，伪造检疫结果的，处五年以下有期徒刑或者拘役;造成严重后果的，处五年以上十年以下有期徒刑。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【动植物检疫失职罪】前款所列人员严重不负责任，对应当检疫的检疫物不检疫，或者延误检疫出证、错误出证，致使国家利益遭受重大损失的，处三年以下有期徒刑或者拘役。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第四百一十四条</w:t>
      </w:r>
      <w:r>
        <w:rPr>
          <w:rFonts w:hint="eastAsia" w:ascii="仿宋_GB2312" w:hAnsi="仿宋_GB2312" w:eastAsia="仿宋_GB2312" w:cs="仿宋_GB2312"/>
          <w:color w:val="333333"/>
          <w:sz w:val="32"/>
          <w:szCs w:val="32"/>
        </w:rPr>
        <w:t xml:space="preserve"> 【放纵制售伪劣商品犯罪行为罪】对生产、销售伪劣商品犯罪行为负有追究责任的国家机关工作人员，徇私舞弊，不履行法律规定的追究职责，情节严重的，处五年以下有期徒刑或者拘役。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第四百一十五条</w:t>
      </w:r>
      <w:r>
        <w:rPr>
          <w:rFonts w:hint="eastAsia" w:ascii="仿宋_GB2312" w:hAnsi="仿宋_GB2312" w:eastAsia="仿宋_GB2312" w:cs="仿宋_GB2312"/>
          <w:color w:val="333333"/>
          <w:sz w:val="32"/>
          <w:szCs w:val="32"/>
        </w:rPr>
        <w:t xml:space="preserve">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第四百一十六条</w:t>
      </w:r>
      <w:r>
        <w:rPr>
          <w:rFonts w:hint="eastAsia" w:ascii="仿宋_GB2312" w:hAnsi="仿宋_GB2312" w:eastAsia="仿宋_GB2312" w:cs="仿宋_GB2312"/>
          <w:color w:val="333333"/>
          <w:sz w:val="32"/>
          <w:szCs w:val="32"/>
        </w:rPr>
        <w:t xml:space="preserve"> 【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【阻碍解救被拐卖、绑架妇女、儿童罪】负有解救职责的国家机关工作人员利用职务阻碍解救的，处二年以上七年以下有期徒刑;情节较轻的，处二年以下有期徒刑或者拘役。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第四百一十七条</w:t>
      </w:r>
      <w:r>
        <w:rPr>
          <w:rFonts w:hint="eastAsia" w:ascii="仿宋_GB2312" w:hAnsi="仿宋_GB2312" w:eastAsia="仿宋_GB2312" w:cs="仿宋_GB2312"/>
          <w:color w:val="333333"/>
          <w:sz w:val="32"/>
          <w:szCs w:val="32"/>
        </w:rPr>
        <w:t xml:space="preserve"> 【帮助犯罪分子逃避处罚罪】有查禁犯罪活动职责的国家机关工作人员，向犯罪分子通风报信、提供便利，帮助犯罪分子逃避处罚的，处三年以下有期徒刑或者拘役;情节严重的，处三年以上十年以下有期徒刑。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第四百一十八条</w:t>
      </w:r>
      <w:r>
        <w:rPr>
          <w:rFonts w:hint="eastAsia" w:ascii="仿宋_GB2312" w:hAnsi="仿宋_GB2312" w:eastAsia="仿宋_GB2312" w:cs="仿宋_GB2312"/>
          <w:color w:val="333333"/>
          <w:sz w:val="32"/>
          <w:szCs w:val="32"/>
        </w:rPr>
        <w:t xml:space="preserve"> 【招收公务员、学生徇私舞弊罪】国家机关工作人员在招收公务员、学生工作中徇私舞弊，情节严重的，处三年以下有期徒刑或者拘役。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第四百一十九条</w:t>
      </w:r>
      <w:r>
        <w:rPr>
          <w:rFonts w:hint="eastAsia" w:ascii="仿宋_GB2312" w:hAnsi="仿宋_GB2312" w:eastAsia="仿宋_GB2312" w:cs="仿宋_GB2312"/>
          <w:color w:val="333333"/>
          <w:sz w:val="32"/>
          <w:szCs w:val="32"/>
        </w:rPr>
        <w:t> 【失职造成珍贵文物损毁、流失罪】国家机关工作人员严重不负责任，造成珍贵文物损毁或者流失，后果严重的，处三年以下有期徒刑或者拘役。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sz w:val="32"/>
          <w:szCs w:val="32"/>
          <w:lang w:val="en-US" w:eastAsia="zh-CN"/>
        </w:rPr>
      </w:pPr>
    </w:p>
    <w:bookmarkEnd w:id="0"/>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1CD2A06"/>
    <w:rsid w:val="0000025A"/>
    <w:rsid w:val="0000750E"/>
    <w:rsid w:val="00014DC4"/>
    <w:rsid w:val="00014E0C"/>
    <w:rsid w:val="000162CD"/>
    <w:rsid w:val="000166A9"/>
    <w:rsid w:val="00040EE2"/>
    <w:rsid w:val="00043D3E"/>
    <w:rsid w:val="0006519C"/>
    <w:rsid w:val="00092771"/>
    <w:rsid w:val="000A0F46"/>
    <w:rsid w:val="000A33F8"/>
    <w:rsid w:val="000B35CB"/>
    <w:rsid w:val="000C4883"/>
    <w:rsid w:val="000C773D"/>
    <w:rsid w:val="000D2CBD"/>
    <w:rsid w:val="000D2DD6"/>
    <w:rsid w:val="001005C1"/>
    <w:rsid w:val="0010417A"/>
    <w:rsid w:val="001134F9"/>
    <w:rsid w:val="001143F9"/>
    <w:rsid w:val="0011671D"/>
    <w:rsid w:val="001313FE"/>
    <w:rsid w:val="0013765B"/>
    <w:rsid w:val="00151086"/>
    <w:rsid w:val="00183139"/>
    <w:rsid w:val="001A51B3"/>
    <w:rsid w:val="001A7D7F"/>
    <w:rsid w:val="001B1ADB"/>
    <w:rsid w:val="001E678C"/>
    <w:rsid w:val="00201F12"/>
    <w:rsid w:val="0020426C"/>
    <w:rsid w:val="0021068B"/>
    <w:rsid w:val="00210FE6"/>
    <w:rsid w:val="00212752"/>
    <w:rsid w:val="00252D4F"/>
    <w:rsid w:val="0025557C"/>
    <w:rsid w:val="00257CE7"/>
    <w:rsid w:val="00267AE0"/>
    <w:rsid w:val="00275A3E"/>
    <w:rsid w:val="00284FE9"/>
    <w:rsid w:val="00286106"/>
    <w:rsid w:val="00295BE4"/>
    <w:rsid w:val="002D0DDC"/>
    <w:rsid w:val="00301F2F"/>
    <w:rsid w:val="00303422"/>
    <w:rsid w:val="00304CE0"/>
    <w:rsid w:val="00305B7B"/>
    <w:rsid w:val="00315426"/>
    <w:rsid w:val="0032315A"/>
    <w:rsid w:val="003325EC"/>
    <w:rsid w:val="00333B24"/>
    <w:rsid w:val="003365F3"/>
    <w:rsid w:val="00351311"/>
    <w:rsid w:val="00360646"/>
    <w:rsid w:val="00365063"/>
    <w:rsid w:val="00367E24"/>
    <w:rsid w:val="00370175"/>
    <w:rsid w:val="00371015"/>
    <w:rsid w:val="00390404"/>
    <w:rsid w:val="003A2050"/>
    <w:rsid w:val="003B5014"/>
    <w:rsid w:val="003C14DB"/>
    <w:rsid w:val="003C4704"/>
    <w:rsid w:val="003D0C9C"/>
    <w:rsid w:val="003D6EF5"/>
    <w:rsid w:val="003E4D7A"/>
    <w:rsid w:val="003E5079"/>
    <w:rsid w:val="003F07F9"/>
    <w:rsid w:val="004013B5"/>
    <w:rsid w:val="00402EF1"/>
    <w:rsid w:val="004039F8"/>
    <w:rsid w:val="00410552"/>
    <w:rsid w:val="00413DD1"/>
    <w:rsid w:val="004168D4"/>
    <w:rsid w:val="0042200A"/>
    <w:rsid w:val="00435187"/>
    <w:rsid w:val="00436D38"/>
    <w:rsid w:val="004537C1"/>
    <w:rsid w:val="00455708"/>
    <w:rsid w:val="0048128D"/>
    <w:rsid w:val="004A4F74"/>
    <w:rsid w:val="004B55F9"/>
    <w:rsid w:val="004B59AA"/>
    <w:rsid w:val="004B64AF"/>
    <w:rsid w:val="004C3794"/>
    <w:rsid w:val="004D45F7"/>
    <w:rsid w:val="004D5C80"/>
    <w:rsid w:val="0050414A"/>
    <w:rsid w:val="00506541"/>
    <w:rsid w:val="00514036"/>
    <w:rsid w:val="00533A22"/>
    <w:rsid w:val="005413B8"/>
    <w:rsid w:val="00542BCD"/>
    <w:rsid w:val="0058426F"/>
    <w:rsid w:val="00584C3E"/>
    <w:rsid w:val="00584DFD"/>
    <w:rsid w:val="00595AFD"/>
    <w:rsid w:val="005A10A6"/>
    <w:rsid w:val="005A35BC"/>
    <w:rsid w:val="005B5053"/>
    <w:rsid w:val="005C24D7"/>
    <w:rsid w:val="005C285F"/>
    <w:rsid w:val="005C5730"/>
    <w:rsid w:val="005D393D"/>
    <w:rsid w:val="005E18CC"/>
    <w:rsid w:val="005F3AC7"/>
    <w:rsid w:val="00603AE5"/>
    <w:rsid w:val="00611462"/>
    <w:rsid w:val="00612449"/>
    <w:rsid w:val="00641078"/>
    <w:rsid w:val="00646E68"/>
    <w:rsid w:val="006472FC"/>
    <w:rsid w:val="00647666"/>
    <w:rsid w:val="00665EEE"/>
    <w:rsid w:val="00666BCE"/>
    <w:rsid w:val="006868D6"/>
    <w:rsid w:val="006A5B62"/>
    <w:rsid w:val="006B2009"/>
    <w:rsid w:val="006B3058"/>
    <w:rsid w:val="006B6B87"/>
    <w:rsid w:val="006F1387"/>
    <w:rsid w:val="00704793"/>
    <w:rsid w:val="00707361"/>
    <w:rsid w:val="00717BD9"/>
    <w:rsid w:val="00727848"/>
    <w:rsid w:val="00730463"/>
    <w:rsid w:val="007525DD"/>
    <w:rsid w:val="00781397"/>
    <w:rsid w:val="00783F64"/>
    <w:rsid w:val="007972C9"/>
    <w:rsid w:val="007A454E"/>
    <w:rsid w:val="007A6C38"/>
    <w:rsid w:val="007B11C5"/>
    <w:rsid w:val="007B1E38"/>
    <w:rsid w:val="007C050A"/>
    <w:rsid w:val="007C11F3"/>
    <w:rsid w:val="007F00D2"/>
    <w:rsid w:val="00865751"/>
    <w:rsid w:val="0089655C"/>
    <w:rsid w:val="008B3C08"/>
    <w:rsid w:val="008B7D70"/>
    <w:rsid w:val="008C0F87"/>
    <w:rsid w:val="008E0150"/>
    <w:rsid w:val="008E5BDA"/>
    <w:rsid w:val="008F382E"/>
    <w:rsid w:val="00900D18"/>
    <w:rsid w:val="00911D48"/>
    <w:rsid w:val="00911D5D"/>
    <w:rsid w:val="00923822"/>
    <w:rsid w:val="00942A19"/>
    <w:rsid w:val="00942A42"/>
    <w:rsid w:val="00973084"/>
    <w:rsid w:val="009A6BB3"/>
    <w:rsid w:val="009B6FAA"/>
    <w:rsid w:val="009D0220"/>
    <w:rsid w:val="009E5D1C"/>
    <w:rsid w:val="00A032DE"/>
    <w:rsid w:val="00A254E8"/>
    <w:rsid w:val="00A3281B"/>
    <w:rsid w:val="00A3438D"/>
    <w:rsid w:val="00A37872"/>
    <w:rsid w:val="00A81E73"/>
    <w:rsid w:val="00AA0C53"/>
    <w:rsid w:val="00AB6FDA"/>
    <w:rsid w:val="00AD4979"/>
    <w:rsid w:val="00AE7363"/>
    <w:rsid w:val="00B11F53"/>
    <w:rsid w:val="00B23346"/>
    <w:rsid w:val="00B25B6A"/>
    <w:rsid w:val="00B25C3D"/>
    <w:rsid w:val="00B26E79"/>
    <w:rsid w:val="00B30906"/>
    <w:rsid w:val="00B31CBE"/>
    <w:rsid w:val="00B36CEB"/>
    <w:rsid w:val="00B45118"/>
    <w:rsid w:val="00B500D2"/>
    <w:rsid w:val="00B51A10"/>
    <w:rsid w:val="00B6415B"/>
    <w:rsid w:val="00B70687"/>
    <w:rsid w:val="00B777F4"/>
    <w:rsid w:val="00B83DD7"/>
    <w:rsid w:val="00B87F5B"/>
    <w:rsid w:val="00B95433"/>
    <w:rsid w:val="00B976D0"/>
    <w:rsid w:val="00BA221D"/>
    <w:rsid w:val="00BB0CC7"/>
    <w:rsid w:val="00BE253F"/>
    <w:rsid w:val="00C04EE9"/>
    <w:rsid w:val="00C25552"/>
    <w:rsid w:val="00C25C40"/>
    <w:rsid w:val="00C3678C"/>
    <w:rsid w:val="00C56521"/>
    <w:rsid w:val="00C70068"/>
    <w:rsid w:val="00C97FC6"/>
    <w:rsid w:val="00CA10CF"/>
    <w:rsid w:val="00CF2D4B"/>
    <w:rsid w:val="00CF55B8"/>
    <w:rsid w:val="00D226E8"/>
    <w:rsid w:val="00D30BB6"/>
    <w:rsid w:val="00D34A32"/>
    <w:rsid w:val="00D41FF3"/>
    <w:rsid w:val="00D42066"/>
    <w:rsid w:val="00D565C0"/>
    <w:rsid w:val="00D572D7"/>
    <w:rsid w:val="00D71AFE"/>
    <w:rsid w:val="00D87664"/>
    <w:rsid w:val="00DB11E3"/>
    <w:rsid w:val="00DC731B"/>
    <w:rsid w:val="00DD0B52"/>
    <w:rsid w:val="00DD227F"/>
    <w:rsid w:val="00DE5885"/>
    <w:rsid w:val="00DF047C"/>
    <w:rsid w:val="00DF0CE6"/>
    <w:rsid w:val="00E03918"/>
    <w:rsid w:val="00E06594"/>
    <w:rsid w:val="00E16812"/>
    <w:rsid w:val="00E25CC1"/>
    <w:rsid w:val="00E412FA"/>
    <w:rsid w:val="00E41C42"/>
    <w:rsid w:val="00E61A5F"/>
    <w:rsid w:val="00E7068E"/>
    <w:rsid w:val="00E8450A"/>
    <w:rsid w:val="00EA25B2"/>
    <w:rsid w:val="00EB30A6"/>
    <w:rsid w:val="00EB4236"/>
    <w:rsid w:val="00EE1A30"/>
    <w:rsid w:val="00EE65CC"/>
    <w:rsid w:val="00F07807"/>
    <w:rsid w:val="00F52240"/>
    <w:rsid w:val="00F55D67"/>
    <w:rsid w:val="00F64573"/>
    <w:rsid w:val="00F73419"/>
    <w:rsid w:val="00F91D04"/>
    <w:rsid w:val="00FB260E"/>
    <w:rsid w:val="00FB2EA8"/>
    <w:rsid w:val="00FD291B"/>
    <w:rsid w:val="00FD3D1F"/>
    <w:rsid w:val="00FD6712"/>
    <w:rsid w:val="00FE52C3"/>
    <w:rsid w:val="01BD5085"/>
    <w:rsid w:val="033B2A46"/>
    <w:rsid w:val="03E91663"/>
    <w:rsid w:val="04346F38"/>
    <w:rsid w:val="04DA1AC5"/>
    <w:rsid w:val="05E03E57"/>
    <w:rsid w:val="078C3D7D"/>
    <w:rsid w:val="07CE4D99"/>
    <w:rsid w:val="07EE1BD9"/>
    <w:rsid w:val="099A42A8"/>
    <w:rsid w:val="0A4E3F13"/>
    <w:rsid w:val="0A6D2547"/>
    <w:rsid w:val="0B7F775C"/>
    <w:rsid w:val="0B845625"/>
    <w:rsid w:val="0C0C0C44"/>
    <w:rsid w:val="0D362272"/>
    <w:rsid w:val="0F13225D"/>
    <w:rsid w:val="101D65F9"/>
    <w:rsid w:val="123C6861"/>
    <w:rsid w:val="13C152B9"/>
    <w:rsid w:val="15563F42"/>
    <w:rsid w:val="16227405"/>
    <w:rsid w:val="162E7BE4"/>
    <w:rsid w:val="1671528B"/>
    <w:rsid w:val="17D007EE"/>
    <w:rsid w:val="17F319A5"/>
    <w:rsid w:val="18A1715D"/>
    <w:rsid w:val="19293BB9"/>
    <w:rsid w:val="19B20AEC"/>
    <w:rsid w:val="1A2A780D"/>
    <w:rsid w:val="1A416DD4"/>
    <w:rsid w:val="1B2B74E1"/>
    <w:rsid w:val="1C307A41"/>
    <w:rsid w:val="1C621B7E"/>
    <w:rsid w:val="1C925DDE"/>
    <w:rsid w:val="1E873007"/>
    <w:rsid w:val="214039D2"/>
    <w:rsid w:val="219F7DEA"/>
    <w:rsid w:val="21CD2A06"/>
    <w:rsid w:val="220C0E67"/>
    <w:rsid w:val="221A7BA9"/>
    <w:rsid w:val="231953CF"/>
    <w:rsid w:val="23BD6328"/>
    <w:rsid w:val="24425AFA"/>
    <w:rsid w:val="263F5FB3"/>
    <w:rsid w:val="2A02280E"/>
    <w:rsid w:val="2A202885"/>
    <w:rsid w:val="2ADD7359"/>
    <w:rsid w:val="2CDB47B8"/>
    <w:rsid w:val="2CF57330"/>
    <w:rsid w:val="2DF638B0"/>
    <w:rsid w:val="2E585DE4"/>
    <w:rsid w:val="2F141088"/>
    <w:rsid w:val="30B4060B"/>
    <w:rsid w:val="30E25B31"/>
    <w:rsid w:val="327E013B"/>
    <w:rsid w:val="329F77B5"/>
    <w:rsid w:val="332E346B"/>
    <w:rsid w:val="34105B9D"/>
    <w:rsid w:val="351D534E"/>
    <w:rsid w:val="36FF4DDB"/>
    <w:rsid w:val="378B66D8"/>
    <w:rsid w:val="38161A4F"/>
    <w:rsid w:val="38AA7B19"/>
    <w:rsid w:val="39C90201"/>
    <w:rsid w:val="3BB84C05"/>
    <w:rsid w:val="3BFE240C"/>
    <w:rsid w:val="3C6619B9"/>
    <w:rsid w:val="3C97596F"/>
    <w:rsid w:val="3CB85922"/>
    <w:rsid w:val="3CE257DC"/>
    <w:rsid w:val="3DD838D5"/>
    <w:rsid w:val="3F312B69"/>
    <w:rsid w:val="40044D71"/>
    <w:rsid w:val="40E55E03"/>
    <w:rsid w:val="43D1362F"/>
    <w:rsid w:val="44DB434D"/>
    <w:rsid w:val="45800808"/>
    <w:rsid w:val="45A52ABB"/>
    <w:rsid w:val="47F335C2"/>
    <w:rsid w:val="48627178"/>
    <w:rsid w:val="493D02A5"/>
    <w:rsid w:val="498F64FC"/>
    <w:rsid w:val="49FF45D7"/>
    <w:rsid w:val="4AEE402F"/>
    <w:rsid w:val="4B082E9B"/>
    <w:rsid w:val="4BBA315E"/>
    <w:rsid w:val="4C50596C"/>
    <w:rsid w:val="4C520360"/>
    <w:rsid w:val="4D1112DD"/>
    <w:rsid w:val="4DD3681E"/>
    <w:rsid w:val="4F19539C"/>
    <w:rsid w:val="4F67312A"/>
    <w:rsid w:val="51226A29"/>
    <w:rsid w:val="521A1B5C"/>
    <w:rsid w:val="522A32EE"/>
    <w:rsid w:val="53CE3074"/>
    <w:rsid w:val="558E52FF"/>
    <w:rsid w:val="559B7146"/>
    <w:rsid w:val="561257C2"/>
    <w:rsid w:val="566D0F6B"/>
    <w:rsid w:val="56E06BFC"/>
    <w:rsid w:val="57200E7D"/>
    <w:rsid w:val="575D3935"/>
    <w:rsid w:val="59D96C0F"/>
    <w:rsid w:val="5A7636E8"/>
    <w:rsid w:val="5B0A4C92"/>
    <w:rsid w:val="5D861F31"/>
    <w:rsid w:val="5EB87C52"/>
    <w:rsid w:val="60B556B3"/>
    <w:rsid w:val="60F10FA0"/>
    <w:rsid w:val="610F7969"/>
    <w:rsid w:val="62262A9E"/>
    <w:rsid w:val="627179EE"/>
    <w:rsid w:val="638E46C1"/>
    <w:rsid w:val="64BE3E64"/>
    <w:rsid w:val="666B2285"/>
    <w:rsid w:val="67E2238B"/>
    <w:rsid w:val="67EB4EAE"/>
    <w:rsid w:val="69004406"/>
    <w:rsid w:val="69137148"/>
    <w:rsid w:val="693D66A4"/>
    <w:rsid w:val="6A0E7C05"/>
    <w:rsid w:val="6B5E432B"/>
    <w:rsid w:val="6CFA2D2A"/>
    <w:rsid w:val="6D0A392B"/>
    <w:rsid w:val="6DEA6133"/>
    <w:rsid w:val="6DEA6E6B"/>
    <w:rsid w:val="713926EE"/>
    <w:rsid w:val="7139454C"/>
    <w:rsid w:val="71E848CE"/>
    <w:rsid w:val="721247B5"/>
    <w:rsid w:val="72684DEC"/>
    <w:rsid w:val="727D2FBF"/>
    <w:rsid w:val="733B072E"/>
    <w:rsid w:val="747134F6"/>
    <w:rsid w:val="7497380E"/>
    <w:rsid w:val="74D55B3C"/>
    <w:rsid w:val="75C50459"/>
    <w:rsid w:val="76171348"/>
    <w:rsid w:val="77595EAA"/>
    <w:rsid w:val="78196672"/>
    <w:rsid w:val="787209D7"/>
    <w:rsid w:val="79873772"/>
    <w:rsid w:val="79877DEA"/>
    <w:rsid w:val="79E643F1"/>
    <w:rsid w:val="7CB545F9"/>
    <w:rsid w:val="7D966AAF"/>
    <w:rsid w:val="7EC36215"/>
    <w:rsid w:val="7EE82371"/>
    <w:rsid w:val="7FC34D58"/>
    <w:rsid w:val="7FF73A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680</Words>
  <Characters>3882</Characters>
  <Lines>32</Lines>
  <Paragraphs>9</Paragraphs>
  <TotalTime>31</TotalTime>
  <ScaleCrop>false</ScaleCrop>
  <LinksUpToDate>false</LinksUpToDate>
  <CharactersWithSpaces>4553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2019-09-09T01:21:00Z</dcterms:created>
  <dc:creator>xwyxwy_123</dc:creator>
  <cp:lastModifiedBy>o</cp:lastModifiedBy>
  <dcterms:modified xsi:type="dcterms:W3CDTF">2021-08-25T02:43:54Z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